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1C" w:rsidRDefault="00E5391C" w:rsidP="00E5391C"/>
    <w:p w:rsidR="00E5391C" w:rsidRDefault="00E5391C" w:rsidP="00E5391C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02673" w:rsidRPr="00A02673" w:rsidTr="00CF3CA3">
        <w:tc>
          <w:tcPr>
            <w:tcW w:w="3190" w:type="dxa"/>
          </w:tcPr>
          <w:p w:rsidR="00A02673" w:rsidRDefault="00A02673" w:rsidP="00CF3CA3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5" name="Рисунок 1" descr="C:\Users\Кристина\Desktop\САЙТ\0380a98e8f60817e73e1a34ae347c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САЙТ\0380a98e8f60817e73e1a34ae347c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02673" w:rsidRDefault="00A02673" w:rsidP="00CF3CA3"/>
        </w:tc>
        <w:tc>
          <w:tcPr>
            <w:tcW w:w="3191" w:type="dxa"/>
          </w:tcPr>
          <w:p w:rsidR="00A02673" w:rsidRDefault="00A02673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ООО "Оптические коммуникации" </w:t>
            </w:r>
          </w:p>
          <w:p w:rsidR="00A02673" w:rsidRPr="008028B3" w:rsidRDefault="00A02673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620016  Свердловская обл., </w:t>
            </w:r>
          </w:p>
          <w:p w:rsidR="00A02673" w:rsidRPr="008028B3" w:rsidRDefault="00A02673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>г. Екатеринбург, ул</w:t>
            </w:r>
            <w:proofErr w:type="gramStart"/>
            <w:r w:rsidRPr="008028B3">
              <w:rPr>
                <w:rFonts w:cstheme="minorHAnsi"/>
                <w:color w:val="000000"/>
                <w:sz w:val="16"/>
                <w:szCs w:val="16"/>
              </w:rPr>
              <w:t>.Г</w:t>
            </w:r>
            <w:proofErr w:type="gramEnd"/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ородская, 20 </w:t>
            </w:r>
          </w:p>
          <w:p w:rsidR="00A02673" w:rsidRPr="008028B3" w:rsidRDefault="00A02673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Тел +7 (343) 288-70-30 </w:t>
            </w:r>
          </w:p>
          <w:p w:rsidR="00A02673" w:rsidRPr="00BF414C" w:rsidRDefault="00A02673" w:rsidP="00CF3CA3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Email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info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@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optcom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ural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.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ru</w:t>
            </w:r>
          </w:p>
          <w:p w:rsidR="00A02673" w:rsidRPr="00BF414C" w:rsidRDefault="00A02673" w:rsidP="00CF3CA3">
            <w:pPr>
              <w:rPr>
                <w:rFonts w:cstheme="minorHAnsi"/>
                <w:color w:val="E79841"/>
                <w:sz w:val="24"/>
                <w:szCs w:val="24"/>
                <w:lang w:val="en-US"/>
              </w:rPr>
            </w:pPr>
            <w:hyperlink r:id="rId7" w:history="1"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www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optcom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-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ural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B25A22" w:rsidRPr="00A02673" w:rsidRDefault="00B25A22" w:rsidP="00E5391C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25403" w:rsidRPr="00363F0E" w:rsidRDefault="00125403" w:rsidP="00125403">
      <w:pPr>
        <w:jc w:val="center"/>
        <w:rPr>
          <w:rFonts w:asciiTheme="minorHAnsi" w:hAnsiTheme="minorHAnsi" w:cstheme="minorHAnsi"/>
          <w:sz w:val="28"/>
        </w:rPr>
      </w:pPr>
      <w:r w:rsidRPr="00363F0E">
        <w:rPr>
          <w:rFonts w:asciiTheme="minorHAnsi" w:hAnsiTheme="minorHAnsi" w:cstheme="minorHAnsi"/>
          <w:sz w:val="28"/>
        </w:rPr>
        <w:t>Опросный лист «Расчет электрического поля ЛЭП»</w:t>
      </w:r>
    </w:p>
    <w:p w:rsidR="00125403" w:rsidRPr="00363F0E" w:rsidRDefault="00125403" w:rsidP="00125403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PlainTable2"/>
        <w:tblW w:w="0" w:type="auto"/>
        <w:tblLook w:val="04A0"/>
      </w:tblPr>
      <w:tblGrid>
        <w:gridCol w:w="3402"/>
        <w:gridCol w:w="2542"/>
        <w:gridCol w:w="3411"/>
      </w:tblGrid>
      <w:tr w:rsidR="00125403" w:rsidRPr="00363F0E" w:rsidTr="002308E8">
        <w:trPr>
          <w:cnfStyle w:val="100000000000"/>
        </w:trPr>
        <w:tc>
          <w:tcPr>
            <w:cnfStyle w:val="001000000000"/>
            <w:tcW w:w="3402" w:type="dxa"/>
            <w:tcBorders>
              <w:top w:val="nil"/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:rsidR="00125403" w:rsidRPr="00363F0E" w:rsidRDefault="00125403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:rsidR="00125403" w:rsidRPr="00363F0E" w:rsidRDefault="00125403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25403" w:rsidRPr="00363F0E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Контакты (телефон, </w:t>
            </w: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25403" w:rsidRPr="00363F0E" w:rsidRDefault="00125403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25403" w:rsidRPr="00363F0E" w:rsidRDefault="00125403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>Дилер, с которым вы работаете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5403" w:rsidRPr="00363F0E" w:rsidRDefault="00125403" w:rsidP="0012540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25403" w:rsidRPr="00363F0E" w:rsidRDefault="00125403" w:rsidP="00125403">
      <w:pPr>
        <w:jc w:val="center"/>
        <w:rPr>
          <w:rFonts w:asciiTheme="minorHAnsi" w:hAnsiTheme="minorHAnsi" w:cstheme="minorHAnsi"/>
          <w:sz w:val="22"/>
          <w:szCs w:val="22"/>
        </w:rPr>
      </w:pPr>
      <w:r w:rsidRPr="00363F0E">
        <w:rPr>
          <w:rFonts w:asciiTheme="minorHAnsi" w:hAnsiTheme="minorHAnsi" w:cstheme="minorHAnsi"/>
          <w:sz w:val="22"/>
          <w:szCs w:val="22"/>
        </w:rPr>
        <w:t>Исходные данные</w:t>
      </w:r>
    </w:p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125403" w:rsidRPr="00363F0E" w:rsidTr="002308E8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pStyle w:val="a8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>Класс напряжения, кВ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>Марки опор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>Марка проводов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Марка </w:t>
            </w:r>
            <w:proofErr w:type="spellStart"/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>грозотроса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63F0E">
              <w:rPr>
                <w:rFonts w:asciiTheme="minorHAnsi" w:hAnsiTheme="minorHAnsi" w:cstheme="minorHAnsi"/>
                <w:b w:val="0"/>
                <w:sz w:val="22"/>
                <w:szCs w:val="22"/>
              </w:rPr>
              <w:t>Длина изоляторов,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25403" w:rsidRPr="00363F0E" w:rsidRDefault="00125403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5403" w:rsidRPr="00363F0E" w:rsidRDefault="00125403" w:rsidP="0012540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5403" w:rsidRPr="00363F0E" w:rsidRDefault="00125403" w:rsidP="00125403">
      <w:pPr>
        <w:jc w:val="both"/>
        <w:rPr>
          <w:rFonts w:asciiTheme="minorHAnsi" w:hAnsiTheme="minorHAnsi" w:cstheme="minorHAnsi"/>
          <w:sz w:val="22"/>
          <w:szCs w:val="22"/>
        </w:rPr>
      </w:pPr>
      <w:r w:rsidRPr="00363F0E">
        <w:rPr>
          <w:rFonts w:asciiTheme="minorHAnsi" w:hAnsiTheme="minorHAnsi" w:cstheme="minorHAnsi"/>
          <w:sz w:val="22"/>
          <w:szCs w:val="22"/>
        </w:rPr>
        <w:t xml:space="preserve">К опросному листу необходимо приложить чертежи опор каждой марки с размерами, информацию о расположении фаз и наличии транспозиции фаз для </w:t>
      </w:r>
      <w:proofErr w:type="spellStart"/>
      <w:r w:rsidRPr="00363F0E">
        <w:rPr>
          <w:rFonts w:asciiTheme="minorHAnsi" w:hAnsiTheme="minorHAnsi" w:cstheme="minorHAnsi"/>
          <w:sz w:val="22"/>
          <w:szCs w:val="22"/>
        </w:rPr>
        <w:t>двухцепных</w:t>
      </w:r>
      <w:proofErr w:type="spellEnd"/>
      <w:r w:rsidRPr="00363F0E">
        <w:rPr>
          <w:rFonts w:asciiTheme="minorHAnsi" w:hAnsiTheme="minorHAnsi" w:cstheme="minorHAnsi"/>
          <w:sz w:val="22"/>
          <w:szCs w:val="22"/>
        </w:rPr>
        <w:t xml:space="preserve"> опор.</w:t>
      </w:r>
    </w:p>
    <w:p w:rsidR="00125403" w:rsidRPr="00363F0E" w:rsidRDefault="00125403" w:rsidP="0012540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5403" w:rsidRPr="00363F0E" w:rsidRDefault="00125403" w:rsidP="00125403">
      <w:pPr>
        <w:jc w:val="both"/>
        <w:rPr>
          <w:rFonts w:asciiTheme="minorHAnsi" w:hAnsiTheme="minorHAnsi" w:cstheme="minorHAnsi"/>
          <w:sz w:val="22"/>
          <w:szCs w:val="22"/>
        </w:rPr>
      </w:pPr>
      <w:r w:rsidRPr="00363F0E">
        <w:rPr>
          <w:rFonts w:asciiTheme="minorHAnsi" w:hAnsiTheme="minorHAnsi" w:cstheme="minorHAnsi"/>
          <w:sz w:val="22"/>
          <w:szCs w:val="22"/>
        </w:rPr>
        <w:t>Другие требования или дополнительная информация</w:t>
      </w:r>
    </w:p>
    <w:p w:rsidR="00125403" w:rsidRPr="00363F0E" w:rsidRDefault="00125403" w:rsidP="0012540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2"/>
        <w:tblW w:w="0" w:type="auto"/>
        <w:tblLook w:val="04A0"/>
      </w:tblPr>
      <w:tblGrid>
        <w:gridCol w:w="5944"/>
        <w:gridCol w:w="3411"/>
      </w:tblGrid>
      <w:tr w:rsidR="00125403" w:rsidRPr="00363F0E" w:rsidTr="002308E8">
        <w:trPr>
          <w:cnfStyle w:val="100000000000"/>
        </w:trPr>
        <w:tc>
          <w:tcPr>
            <w:cnfStyle w:val="001000000000"/>
            <w:tcW w:w="5944" w:type="dxa"/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125403" w:rsidRPr="00363F0E" w:rsidRDefault="00125403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25403" w:rsidRPr="00363F0E" w:rsidTr="002308E8">
        <w:trPr>
          <w:cnfStyle w:val="000000100000"/>
        </w:trPr>
        <w:tc>
          <w:tcPr>
            <w:cnfStyle w:val="001000000000"/>
            <w:tcW w:w="5944" w:type="dxa"/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c>
          <w:tcPr>
            <w:cnfStyle w:val="001000000000"/>
            <w:tcW w:w="5944" w:type="dxa"/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125403" w:rsidRPr="00363F0E" w:rsidRDefault="00125403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403" w:rsidRPr="00363F0E" w:rsidTr="002308E8">
        <w:trPr>
          <w:cnfStyle w:val="000000100000"/>
        </w:trPr>
        <w:tc>
          <w:tcPr>
            <w:cnfStyle w:val="001000000000"/>
            <w:tcW w:w="5944" w:type="dxa"/>
          </w:tcPr>
          <w:p w:rsidR="00125403" w:rsidRPr="00363F0E" w:rsidRDefault="00125403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125403" w:rsidRPr="00363F0E" w:rsidRDefault="00125403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5403" w:rsidRPr="00363F0E" w:rsidRDefault="00125403" w:rsidP="0012540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5403" w:rsidRPr="00363F0E" w:rsidRDefault="00125403" w:rsidP="00125403">
      <w:pPr>
        <w:rPr>
          <w:rFonts w:asciiTheme="minorHAnsi" w:hAnsiTheme="minorHAnsi" w:cstheme="minorHAnsi"/>
        </w:rPr>
      </w:pPr>
    </w:p>
    <w:p w:rsidR="00A02673" w:rsidRPr="00A02673" w:rsidRDefault="00A02673" w:rsidP="00A02673">
      <w:pPr>
        <w:jc w:val="both"/>
        <w:rPr>
          <w:rFonts w:asciiTheme="minorHAnsi" w:hAnsiTheme="minorHAnsi" w:cstheme="minorHAnsi"/>
          <w:sz w:val="22"/>
          <w:szCs w:val="22"/>
        </w:rPr>
      </w:pPr>
      <w:r w:rsidRPr="00A02673">
        <w:rPr>
          <w:rFonts w:asciiTheme="minorHAnsi" w:hAnsiTheme="minorHAnsi" w:cstheme="minorHAnsi"/>
          <w:sz w:val="22"/>
          <w:szCs w:val="22"/>
        </w:rPr>
        <w:t>Контактное лицо:</w:t>
      </w:r>
    </w:p>
    <w:p w:rsidR="00A02673" w:rsidRPr="00A02673" w:rsidRDefault="00A02673" w:rsidP="00A02673">
      <w:pPr>
        <w:jc w:val="both"/>
        <w:rPr>
          <w:rFonts w:asciiTheme="minorHAnsi" w:hAnsiTheme="minorHAnsi" w:cstheme="minorHAnsi"/>
          <w:sz w:val="22"/>
          <w:szCs w:val="22"/>
        </w:rPr>
      </w:pPr>
      <w:r w:rsidRPr="00A02673">
        <w:rPr>
          <w:rFonts w:asciiTheme="minorHAnsi" w:hAnsiTheme="minorHAnsi" w:cstheme="minorHAnsi"/>
          <w:sz w:val="22"/>
          <w:szCs w:val="22"/>
        </w:rPr>
        <w:t>Медведева Анна, специалист отдела технической компетенции.</w:t>
      </w:r>
    </w:p>
    <w:p w:rsidR="00A02673" w:rsidRPr="00A02673" w:rsidRDefault="00A02673" w:rsidP="00A026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2673" w:rsidRPr="00A02673" w:rsidRDefault="00A02673" w:rsidP="00A02673">
      <w:pPr>
        <w:jc w:val="both"/>
        <w:rPr>
          <w:rFonts w:asciiTheme="minorHAnsi" w:hAnsiTheme="minorHAnsi" w:cstheme="minorHAnsi"/>
          <w:sz w:val="22"/>
          <w:szCs w:val="22"/>
        </w:rPr>
      </w:pPr>
      <w:r w:rsidRPr="00A02673">
        <w:rPr>
          <w:rFonts w:asciiTheme="minorHAnsi" w:hAnsiTheme="minorHAnsi" w:cstheme="minorHAnsi"/>
          <w:sz w:val="22"/>
          <w:szCs w:val="22"/>
        </w:rPr>
        <w:t>Просим вас отправлять опросный лист на почту:</w:t>
      </w:r>
    </w:p>
    <w:p w:rsidR="00A02673" w:rsidRPr="00A02673" w:rsidRDefault="00A02673" w:rsidP="00A02673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A02673">
          <w:rPr>
            <w:rStyle w:val="a3"/>
            <w:rFonts w:asciiTheme="minorHAnsi" w:hAnsiTheme="minorHAnsi" w:cstheme="minorHAnsi"/>
            <w:sz w:val="22"/>
            <w:szCs w:val="22"/>
          </w:rPr>
          <w:t>pro@optcom-ural.ru</w:t>
        </w:r>
      </w:hyperlink>
    </w:p>
    <w:p w:rsidR="00A02673" w:rsidRPr="00A02673" w:rsidRDefault="00A02673" w:rsidP="00A026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2673" w:rsidRPr="00A02673" w:rsidRDefault="00A02673" w:rsidP="00A02673">
      <w:pPr>
        <w:jc w:val="both"/>
        <w:rPr>
          <w:rFonts w:asciiTheme="minorHAnsi" w:hAnsiTheme="minorHAnsi" w:cstheme="minorHAnsi"/>
          <w:sz w:val="22"/>
          <w:szCs w:val="22"/>
        </w:rPr>
      </w:pPr>
      <w:r w:rsidRPr="00A02673">
        <w:rPr>
          <w:rFonts w:asciiTheme="minorHAnsi" w:hAnsiTheme="minorHAnsi" w:cstheme="minorHAnsi"/>
          <w:sz w:val="22"/>
          <w:szCs w:val="22"/>
        </w:rPr>
        <w:t>Консультацию по вопросам подбора ГТК и заполнения ОЛ можно получить по телефону:</w:t>
      </w:r>
    </w:p>
    <w:p w:rsidR="00A02673" w:rsidRPr="00A02673" w:rsidRDefault="00A02673" w:rsidP="00A02673">
      <w:pPr>
        <w:jc w:val="both"/>
        <w:rPr>
          <w:rFonts w:asciiTheme="minorHAnsi" w:hAnsiTheme="minorHAnsi" w:cstheme="minorHAnsi"/>
          <w:sz w:val="22"/>
          <w:szCs w:val="22"/>
        </w:rPr>
      </w:pPr>
      <w:r w:rsidRPr="00A02673">
        <w:rPr>
          <w:rFonts w:asciiTheme="minorHAnsi" w:hAnsiTheme="minorHAnsi" w:cstheme="minorHAnsi"/>
          <w:sz w:val="22"/>
          <w:szCs w:val="22"/>
        </w:rPr>
        <w:t>+7 (34</w:t>
      </w:r>
      <w:r w:rsidRPr="00A02673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A02673">
        <w:rPr>
          <w:rFonts w:asciiTheme="minorHAnsi" w:hAnsiTheme="minorHAnsi" w:cstheme="minorHAnsi"/>
          <w:sz w:val="22"/>
          <w:szCs w:val="22"/>
        </w:rPr>
        <w:t>) 2</w:t>
      </w:r>
      <w:r w:rsidRPr="00A02673">
        <w:rPr>
          <w:rFonts w:asciiTheme="minorHAnsi" w:hAnsiTheme="minorHAnsi" w:cstheme="minorHAnsi"/>
          <w:sz w:val="22"/>
          <w:szCs w:val="22"/>
          <w:lang w:val="en-US"/>
        </w:rPr>
        <w:t>88</w:t>
      </w:r>
      <w:r w:rsidRPr="00A02673">
        <w:rPr>
          <w:rFonts w:asciiTheme="minorHAnsi" w:hAnsiTheme="minorHAnsi" w:cstheme="minorHAnsi"/>
          <w:sz w:val="22"/>
          <w:szCs w:val="22"/>
        </w:rPr>
        <w:t>-</w:t>
      </w:r>
      <w:r w:rsidRPr="00A02673">
        <w:rPr>
          <w:rFonts w:asciiTheme="minorHAnsi" w:hAnsiTheme="minorHAnsi" w:cstheme="minorHAnsi"/>
          <w:sz w:val="22"/>
          <w:szCs w:val="22"/>
          <w:lang w:val="en-US"/>
        </w:rPr>
        <w:t>70</w:t>
      </w:r>
      <w:r w:rsidRPr="00A02673">
        <w:rPr>
          <w:rFonts w:asciiTheme="minorHAnsi" w:hAnsiTheme="minorHAnsi" w:cstheme="minorHAnsi"/>
          <w:sz w:val="22"/>
          <w:szCs w:val="22"/>
        </w:rPr>
        <w:t>-</w:t>
      </w:r>
      <w:r w:rsidRPr="00A02673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Pr="00A0267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673">
        <w:rPr>
          <w:rFonts w:asciiTheme="minorHAnsi" w:hAnsiTheme="minorHAnsi" w:cstheme="minorHAnsi"/>
          <w:sz w:val="22"/>
          <w:szCs w:val="22"/>
        </w:rPr>
        <w:t>доб</w:t>
      </w:r>
      <w:proofErr w:type="spellEnd"/>
      <w:r w:rsidRPr="00A02673">
        <w:rPr>
          <w:rFonts w:asciiTheme="minorHAnsi" w:hAnsiTheme="minorHAnsi" w:cstheme="minorHAnsi"/>
          <w:sz w:val="22"/>
          <w:szCs w:val="22"/>
        </w:rPr>
        <w:t xml:space="preserve">. </w:t>
      </w:r>
      <w:r w:rsidRPr="00A02673">
        <w:rPr>
          <w:rFonts w:asciiTheme="minorHAnsi" w:hAnsiTheme="minorHAnsi" w:cstheme="minorHAnsi"/>
          <w:sz w:val="22"/>
          <w:szCs w:val="22"/>
          <w:lang w:val="en-US"/>
        </w:rPr>
        <w:t>205</w:t>
      </w:r>
      <w:r w:rsidRPr="00A02673">
        <w:rPr>
          <w:rFonts w:asciiTheme="minorHAnsi" w:hAnsiTheme="minorHAnsi" w:cstheme="minorHAnsi"/>
          <w:sz w:val="22"/>
          <w:szCs w:val="22"/>
        </w:rPr>
        <w:t>)</w:t>
      </w:r>
    </w:p>
    <w:p w:rsidR="00125403" w:rsidRPr="00363F0E" w:rsidRDefault="00125403" w:rsidP="00125403">
      <w:pPr>
        <w:rPr>
          <w:rFonts w:asciiTheme="minorHAnsi" w:hAnsiTheme="minorHAnsi" w:cstheme="minorHAnsi"/>
        </w:rPr>
      </w:pPr>
    </w:p>
    <w:p w:rsidR="008C2C2A" w:rsidRPr="00363F0E" w:rsidRDefault="008C2C2A" w:rsidP="00E5391C">
      <w:pPr>
        <w:tabs>
          <w:tab w:val="left" w:pos="7088"/>
        </w:tabs>
        <w:jc w:val="both"/>
        <w:rPr>
          <w:rFonts w:asciiTheme="minorHAnsi" w:hAnsiTheme="minorHAnsi" w:cstheme="minorHAnsi"/>
          <w:sz w:val="24"/>
          <w:szCs w:val="22"/>
        </w:rPr>
      </w:pPr>
    </w:p>
    <w:sectPr w:rsidR="008C2C2A" w:rsidRPr="00363F0E" w:rsidSect="00A026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B70"/>
    <w:multiLevelType w:val="hybridMultilevel"/>
    <w:tmpl w:val="61FE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985332"/>
    <w:rsid w:val="0003006B"/>
    <w:rsid w:val="00082CE6"/>
    <w:rsid w:val="00092E79"/>
    <w:rsid w:val="000C37DB"/>
    <w:rsid w:val="000D7A3F"/>
    <w:rsid w:val="000F4ACE"/>
    <w:rsid w:val="00104819"/>
    <w:rsid w:val="00125403"/>
    <w:rsid w:val="001912EE"/>
    <w:rsid w:val="001E4AEE"/>
    <w:rsid w:val="001E537C"/>
    <w:rsid w:val="00213274"/>
    <w:rsid w:val="00224975"/>
    <w:rsid w:val="002E0966"/>
    <w:rsid w:val="00356AD9"/>
    <w:rsid w:val="00363F0E"/>
    <w:rsid w:val="003A631A"/>
    <w:rsid w:val="004336B7"/>
    <w:rsid w:val="00522FAF"/>
    <w:rsid w:val="005638AA"/>
    <w:rsid w:val="005A0DFA"/>
    <w:rsid w:val="005C08B0"/>
    <w:rsid w:val="006001D8"/>
    <w:rsid w:val="006071C6"/>
    <w:rsid w:val="006168AF"/>
    <w:rsid w:val="006249CC"/>
    <w:rsid w:val="00650AC3"/>
    <w:rsid w:val="00681B83"/>
    <w:rsid w:val="0070478D"/>
    <w:rsid w:val="0073572D"/>
    <w:rsid w:val="00760A98"/>
    <w:rsid w:val="00765910"/>
    <w:rsid w:val="00800E3E"/>
    <w:rsid w:val="008C2C2A"/>
    <w:rsid w:val="00951A25"/>
    <w:rsid w:val="00985332"/>
    <w:rsid w:val="009B3CE7"/>
    <w:rsid w:val="00A02673"/>
    <w:rsid w:val="00A13796"/>
    <w:rsid w:val="00A44B79"/>
    <w:rsid w:val="00AD53D0"/>
    <w:rsid w:val="00B25A22"/>
    <w:rsid w:val="00B33513"/>
    <w:rsid w:val="00B7111B"/>
    <w:rsid w:val="00BE3ACD"/>
    <w:rsid w:val="00C60CA6"/>
    <w:rsid w:val="00DE429E"/>
    <w:rsid w:val="00E5391C"/>
    <w:rsid w:val="00F22BA0"/>
    <w:rsid w:val="00F654D6"/>
    <w:rsid w:val="00F8081E"/>
    <w:rsid w:val="00F80A92"/>
    <w:rsid w:val="00FF2FF4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1E"/>
    <w:rPr>
      <w:color w:val="0563C1" w:themeColor="hyperlink"/>
      <w:u w:val="single"/>
    </w:rPr>
  </w:style>
  <w:style w:type="paragraph" w:styleId="a4">
    <w:name w:val="No Spacing"/>
    <w:uiPriority w:val="1"/>
    <w:qFormat/>
    <w:rsid w:val="00E539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9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1C"/>
    <w:rPr>
      <w:rFonts w:ascii="Segoe UI" w:eastAsia="Times New Roman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0DF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E537C"/>
    <w:pPr>
      <w:ind w:left="720"/>
      <w:contextualSpacing/>
    </w:pPr>
  </w:style>
  <w:style w:type="table" w:customStyle="1" w:styleId="PlainTable2">
    <w:name w:val="Plain Table 2"/>
    <w:basedOn w:val="a1"/>
    <w:uiPriority w:val="42"/>
    <w:rsid w:val="001254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8">
    <w:name w:val="Содержимое таблицы"/>
    <w:basedOn w:val="a"/>
    <w:rsid w:val="00125403"/>
    <w:pPr>
      <w:suppressLineNumbers/>
      <w:suppressAutoHyphens/>
      <w:autoSpaceDE/>
      <w:autoSpaceDN/>
      <w:adjustRightInd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rsid w:val="00125403"/>
    <w:rPr>
      <w:color w:val="000080"/>
      <w:u w:val="single"/>
    </w:rPr>
  </w:style>
  <w:style w:type="table" w:styleId="a9">
    <w:name w:val="Table Grid"/>
    <w:basedOn w:val="a1"/>
    <w:uiPriority w:val="39"/>
    <w:rsid w:val="00A0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@optcom-ur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tcom-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7B4C-A32C-4D06-9010-B58712E6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Чижанов</dc:creator>
  <cp:keywords/>
  <dc:description/>
  <cp:lastModifiedBy>Кристина</cp:lastModifiedBy>
  <cp:revision>7</cp:revision>
  <cp:lastPrinted>2022-05-12T12:42:00Z</cp:lastPrinted>
  <dcterms:created xsi:type="dcterms:W3CDTF">2022-11-28T05:54:00Z</dcterms:created>
  <dcterms:modified xsi:type="dcterms:W3CDTF">2023-01-23T07:12:00Z</dcterms:modified>
</cp:coreProperties>
</file>